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B" w:rsidRDefault="00CB74EB"/>
    <w:p w:rsidR="00CB74EB" w:rsidRPr="00CB74EB" w:rsidRDefault="00CB74EB" w:rsidP="00CB74EB"/>
    <w:p w:rsidR="00CB74EB" w:rsidRPr="00CB74EB" w:rsidRDefault="00CB74EB" w:rsidP="00CB74EB"/>
    <w:p w:rsidR="00CB74EB" w:rsidRPr="00CB74EB" w:rsidRDefault="00CB74EB" w:rsidP="00CB74EB"/>
    <w:p w:rsidR="00CB74EB" w:rsidRPr="00CB74EB" w:rsidRDefault="00CB74EB" w:rsidP="00CB74EB"/>
    <w:p w:rsidR="00CB74EB" w:rsidRPr="00CB74EB" w:rsidRDefault="00CB74EB" w:rsidP="00CB74EB"/>
    <w:p w:rsidR="00CB74EB" w:rsidRPr="00CB74EB" w:rsidRDefault="00CB74EB" w:rsidP="00CB74EB"/>
    <w:p w:rsidR="00CB74EB" w:rsidRDefault="00CB74EB" w:rsidP="00CB74EB"/>
    <w:p w:rsidR="00CB74EB" w:rsidRDefault="00CB74EB" w:rsidP="00CB74EB">
      <w:pPr>
        <w:tabs>
          <w:tab w:val="left" w:pos="3045"/>
        </w:tabs>
      </w:pPr>
      <w:r>
        <w:tab/>
      </w:r>
    </w:p>
    <w:p w:rsidR="00CB74EB" w:rsidRDefault="00CB74EB" w:rsidP="00CB74EB">
      <w:pPr>
        <w:tabs>
          <w:tab w:val="left" w:pos="3045"/>
        </w:tabs>
      </w:pPr>
      <w:bookmarkStart w:id="0" w:name="_GoBack"/>
      <w:r>
        <w:t>ФЕДЕРАЛЬНАЯ СЛУЖБА ПО ФИНАНСОВЫМ РЫНКАМ</w:t>
      </w:r>
    </w:p>
    <w:p w:rsidR="00CB74EB" w:rsidRDefault="00CB74EB" w:rsidP="00CB74EB">
      <w:pPr>
        <w:tabs>
          <w:tab w:val="left" w:pos="3045"/>
        </w:tabs>
      </w:pPr>
    </w:p>
    <w:p w:rsidR="00CB74EB" w:rsidRDefault="00CB74EB" w:rsidP="00CB74EB">
      <w:pPr>
        <w:tabs>
          <w:tab w:val="left" w:pos="3045"/>
        </w:tabs>
      </w:pPr>
      <w:r>
        <w:t>ИНФОРМАЦИОННОЕ ПИСЬМО</w:t>
      </w:r>
    </w:p>
    <w:p w:rsidR="00CB74EB" w:rsidRDefault="00CB74EB" w:rsidP="00CB74EB">
      <w:pPr>
        <w:tabs>
          <w:tab w:val="left" w:pos="3045"/>
        </w:tabs>
      </w:pPr>
      <w:r>
        <w:t>от 1 марта 2012 г. N 12-ДП-138053</w:t>
      </w:r>
    </w:p>
    <w:p w:rsidR="00CB74EB" w:rsidRDefault="00CB74EB" w:rsidP="00CB74EB">
      <w:pPr>
        <w:tabs>
          <w:tab w:val="left" w:pos="3045"/>
        </w:tabs>
      </w:pPr>
    </w:p>
    <w:p w:rsidR="00CB74EB" w:rsidRDefault="00CB74EB" w:rsidP="00CB74EB">
      <w:pPr>
        <w:tabs>
          <w:tab w:val="left" w:pos="3045"/>
        </w:tabs>
      </w:pPr>
      <w:r>
        <w:t>О РАЗМЕЩЕНИИ ПРАВИЛ ПРЕДОСТАВЛЕНИЯ МИКРОЗАЙМОВ</w:t>
      </w:r>
    </w:p>
    <w:bookmarkEnd w:id="0"/>
    <w:p w:rsidR="00CB74EB" w:rsidRDefault="00CB74EB" w:rsidP="00CB74EB">
      <w:pPr>
        <w:tabs>
          <w:tab w:val="left" w:pos="3045"/>
        </w:tabs>
      </w:pPr>
    </w:p>
    <w:p w:rsidR="00CB74EB" w:rsidRDefault="00CB74EB" w:rsidP="00CB74EB">
      <w:pPr>
        <w:tabs>
          <w:tab w:val="left" w:pos="3045"/>
        </w:tabs>
      </w:pPr>
      <w:r>
        <w:t xml:space="preserve">В целях надлежащего исполнения </w:t>
      </w:r>
      <w:proofErr w:type="spellStart"/>
      <w:r>
        <w:t>микрофинансовыми</w:t>
      </w:r>
      <w:proofErr w:type="spellEnd"/>
      <w:r>
        <w:t xml:space="preserve"> организациями требований пункта 2 части 2 статьи 9 Федерального закона от 02.08.2010 N 151-ФЗ 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организациях, обязывающего </w:t>
      </w:r>
      <w:proofErr w:type="gramStart"/>
      <w:r>
        <w:t>разместить копию</w:t>
      </w:r>
      <w:proofErr w:type="gramEnd"/>
      <w:r>
        <w:t xml:space="preserve"> правил предоставления </w:t>
      </w:r>
      <w:proofErr w:type="spellStart"/>
      <w:r>
        <w:t>микрозаймов</w:t>
      </w:r>
      <w:proofErr w:type="spellEnd"/>
      <w:r>
        <w:t xml:space="preserve"> в месте, доступном для обозрения и ознакомления с ними любого заинтересованного лица, и в сети Интернет, сообщаем следующее.</w:t>
      </w:r>
    </w:p>
    <w:p w:rsidR="00CB74EB" w:rsidRDefault="00CB74EB" w:rsidP="00CB74EB">
      <w:pPr>
        <w:tabs>
          <w:tab w:val="left" w:pos="3045"/>
        </w:tabs>
      </w:pPr>
      <w:proofErr w:type="gramStart"/>
      <w:r>
        <w:t xml:space="preserve">Копии правил предоставления </w:t>
      </w:r>
      <w:proofErr w:type="spellStart"/>
      <w:r>
        <w:t>микрозаймов</w:t>
      </w:r>
      <w:proofErr w:type="spellEnd"/>
      <w:r>
        <w:t xml:space="preserve">, утвержденные органом управления </w:t>
      </w:r>
      <w:proofErr w:type="spellStart"/>
      <w:r>
        <w:t>микрофинансовой</w:t>
      </w:r>
      <w:proofErr w:type="spellEnd"/>
      <w:r>
        <w:t xml:space="preserve"> организации, рекомендуется разместить как на главной странице сайта </w:t>
      </w:r>
      <w:proofErr w:type="spellStart"/>
      <w:r>
        <w:t>микрофинансовой</w:t>
      </w:r>
      <w:proofErr w:type="spellEnd"/>
      <w:r>
        <w:t xml:space="preserve"> организации в сети Интернет, так и на любых страницах сайтов в сети Интернет, представляющих услуги </w:t>
      </w:r>
      <w:proofErr w:type="spellStart"/>
      <w:r>
        <w:t>микрофинансовой</w:t>
      </w:r>
      <w:proofErr w:type="spellEnd"/>
      <w:r>
        <w:t xml:space="preserve"> организации и информацию об условиях предоставления </w:t>
      </w:r>
      <w:proofErr w:type="spellStart"/>
      <w:r>
        <w:t>микрозаймов</w:t>
      </w:r>
      <w:proofErr w:type="spellEnd"/>
      <w:r>
        <w:t>, тем самым обеспечив доступность для обозрения и ознакомления с ними заинтересованных лиц.</w:t>
      </w:r>
      <w:proofErr w:type="gramEnd"/>
    </w:p>
    <w:p w:rsidR="00CB74EB" w:rsidRDefault="00CB74EB" w:rsidP="00CB74EB">
      <w:pPr>
        <w:tabs>
          <w:tab w:val="left" w:pos="3045"/>
        </w:tabs>
      </w:pPr>
      <w:r>
        <w:t xml:space="preserve">Кроме того, копии правил предоставления </w:t>
      </w:r>
      <w:proofErr w:type="spellStart"/>
      <w:r>
        <w:t>микрозаймов</w:t>
      </w:r>
      <w:proofErr w:type="spellEnd"/>
      <w:r>
        <w:t xml:space="preserve">, утвержденные органом управления </w:t>
      </w:r>
      <w:proofErr w:type="spellStart"/>
      <w:r>
        <w:t>микрофинансовой</w:t>
      </w:r>
      <w:proofErr w:type="spellEnd"/>
      <w:r>
        <w:t xml:space="preserve"> организации, рекомендуется разместить во всех помещениях </w:t>
      </w:r>
      <w:proofErr w:type="spellStart"/>
      <w:r>
        <w:t>микрофинансовой</w:t>
      </w:r>
      <w:proofErr w:type="spellEnd"/>
      <w:r>
        <w:t xml:space="preserve"> организации, в том числе филиалах, где осуществляется прием клиентов и оформление договоров, в месте, доступном для беспрепятственного ознакомления.</w:t>
      </w:r>
    </w:p>
    <w:p w:rsidR="00CB74EB" w:rsidRDefault="00CB74EB" w:rsidP="00CB74EB">
      <w:pPr>
        <w:tabs>
          <w:tab w:val="left" w:pos="3045"/>
        </w:tabs>
      </w:pPr>
    </w:p>
    <w:p w:rsidR="00386D38" w:rsidRPr="00CB74EB" w:rsidRDefault="00CB74EB" w:rsidP="00CB74EB">
      <w:pPr>
        <w:tabs>
          <w:tab w:val="left" w:pos="3045"/>
        </w:tabs>
      </w:pPr>
      <w:r>
        <w:t>Д.В.ПАНКИН</w:t>
      </w:r>
    </w:p>
    <w:sectPr w:rsidR="00386D38" w:rsidRPr="00CB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7C"/>
    <w:rsid w:val="0016107C"/>
    <w:rsid w:val="00CB74EB"/>
    <w:rsid w:val="00CC4DBB"/>
    <w:rsid w:val="00F0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1139</Characters>
  <Application>Microsoft Office Word</Application>
  <DocSecurity>0</DocSecurity>
  <Lines>20</Lines>
  <Paragraphs>5</Paragraphs>
  <ScaleCrop>false</ScaleCrop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Кулябина Екатерина</dc:creator>
  <cp:keywords/>
  <dc:description/>
  <cp:lastModifiedBy>Кулябина Екатерина</cp:lastModifiedBy>
  <cp:revision>2</cp:revision>
  <dcterms:created xsi:type="dcterms:W3CDTF">2013-03-15T06:56:00Z</dcterms:created>
  <dcterms:modified xsi:type="dcterms:W3CDTF">2013-03-15T06:56:00Z</dcterms:modified>
</cp:coreProperties>
</file>